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B" w:rsidRPr="00ED24AA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36"/>
          <w:szCs w:val="28"/>
        </w:rPr>
      </w:pPr>
      <w:r w:rsidRPr="00ED24AA">
        <w:rPr>
          <w:rFonts w:ascii="Times New Roman" w:hAnsi="Times New Roman"/>
          <w:b/>
          <w:sz w:val="36"/>
          <w:szCs w:val="28"/>
        </w:rPr>
        <w:t xml:space="preserve">О </w:t>
      </w:r>
      <w:r w:rsidRPr="00ED24AA">
        <w:rPr>
          <w:rFonts w:ascii="Times New Roman" w:hAnsi="Times New Roman"/>
          <w:b/>
          <w:i/>
          <w:sz w:val="36"/>
          <w:szCs w:val="28"/>
        </w:rPr>
        <w:t>проведении международного молодежного конкурса</w:t>
      </w:r>
    </w:p>
    <w:p w:rsidR="00E33CDB" w:rsidRPr="00ED24AA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36"/>
          <w:szCs w:val="28"/>
        </w:rPr>
      </w:pPr>
      <w:r w:rsidRPr="00ED24AA">
        <w:rPr>
          <w:rFonts w:ascii="Times New Roman" w:hAnsi="Times New Roman"/>
          <w:b/>
          <w:i/>
          <w:sz w:val="36"/>
          <w:szCs w:val="28"/>
        </w:rPr>
        <w:t>«Вместе против коррупции!»</w:t>
      </w: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291693</wp:posOffset>
            </wp:positionH>
            <wp:positionV relativeFrom="paragraph">
              <wp:posOffset>11281</wp:posOffset>
            </wp:positionV>
            <wp:extent cx="4649638" cy="1692569"/>
            <wp:effectExtent l="0" t="0" r="0" b="3175"/>
            <wp:wrapNone/>
            <wp:docPr id="2" name="Рисунок 2" descr="korrupt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ruptsi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638" cy="1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135255</wp:posOffset>
            </wp:positionV>
            <wp:extent cx="6150610" cy="3216910"/>
            <wp:effectExtent l="0" t="0" r="2540" b="2540"/>
            <wp:wrapNone/>
            <wp:docPr id="1" name="Рисунок 1" descr="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111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Pr="008408DB" w:rsidRDefault="00E33CDB" w:rsidP="00E33CDB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408DB">
        <w:rPr>
          <w:rFonts w:ascii="Times New Roman" w:hAnsi="Times New Roman"/>
          <w:sz w:val="28"/>
          <w:szCs w:val="28"/>
        </w:rPr>
        <w:t>Генеральная прокуратура Российской Федерации выступила организатором Международного молодежного конкурса социальной рекламы антикоррупционной направленности на тему «Вместе против коррупции!».</w:t>
      </w:r>
    </w:p>
    <w:p w:rsidR="00E33CDB" w:rsidRPr="008408DB" w:rsidRDefault="00E33CDB" w:rsidP="00E33CDB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408DB">
        <w:rPr>
          <w:rFonts w:ascii="Times New Roman" w:hAnsi="Times New Roman"/>
          <w:sz w:val="28"/>
          <w:szCs w:val="28"/>
        </w:rPr>
        <w:t>Его проведение анонсировано на 8-й сессии Конференции государств – участников Конвенции Организации Объединенных Наций против коррупции.</w:t>
      </w:r>
    </w:p>
    <w:p w:rsidR="00E33CDB" w:rsidRPr="008408DB" w:rsidRDefault="00E33CDB" w:rsidP="00E33CDB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408DB">
        <w:rPr>
          <w:rFonts w:ascii="Times New Roman" w:hAnsi="Times New Roman"/>
          <w:sz w:val="28"/>
          <w:szCs w:val="28"/>
        </w:rPr>
        <w:t>Конкурсантам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E33CDB" w:rsidRPr="001F29F3" w:rsidRDefault="00E33CDB" w:rsidP="00E33CDB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408DB">
        <w:rPr>
          <w:rFonts w:ascii="Times New Roman" w:hAnsi="Times New Roman"/>
          <w:sz w:val="28"/>
          <w:szCs w:val="28"/>
        </w:rPr>
        <w:t xml:space="preserve">Ожидается, что в конкурсных работах будут отражены современные государственные </w:t>
      </w:r>
      <w:r w:rsidRPr="001F29F3">
        <w:rPr>
          <w:rFonts w:ascii="Times New Roman" w:hAnsi="Times New Roman"/>
          <w:sz w:val="28"/>
          <w:szCs w:val="28"/>
        </w:rPr>
        <w:t>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E33CDB" w:rsidRDefault="00E33CDB" w:rsidP="00E33CDB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F29F3">
        <w:rPr>
          <w:rFonts w:ascii="Times New Roman" w:hAnsi="Times New Roman"/>
          <w:sz w:val="28"/>
          <w:szCs w:val="28"/>
        </w:rPr>
        <w:t xml:space="preserve">Конкурсные работы принимаются на официальном сайте конкурса </w:t>
      </w:r>
      <w:hyperlink r:id="rId7" w:history="1">
        <w:r w:rsidRPr="001F29F3">
          <w:rPr>
            <w:rStyle w:val="a4"/>
            <w:rFonts w:ascii="Times New Roman" w:hAnsi="Times New Roman"/>
            <w:sz w:val="28"/>
            <w:szCs w:val="28"/>
          </w:rPr>
          <w:t>http://www.anticorruption.life</w:t>
        </w:r>
      </w:hyperlink>
      <w:r>
        <w:rPr>
          <w:rFonts w:ascii="Times New Roman" w:hAnsi="Times New Roman"/>
          <w:sz w:val="28"/>
          <w:szCs w:val="28"/>
        </w:rPr>
        <w:t xml:space="preserve"> с 1 мая по 1 октября 2020 года.</w:t>
      </w:r>
    </w:p>
    <w:p w:rsidR="00E33CDB" w:rsidRPr="00DD457B" w:rsidRDefault="00E33CDB" w:rsidP="00E33CDB">
      <w:pPr>
        <w:pStyle w:val="a3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E7E">
        <w:rPr>
          <w:rFonts w:ascii="Times New Roman" w:hAnsi="Times New Roman"/>
          <w:sz w:val="28"/>
          <w:szCs w:val="28"/>
        </w:rPr>
        <w:t xml:space="preserve">Официальная церемония </w:t>
      </w:r>
      <w:r w:rsidRPr="000B34FF">
        <w:rPr>
          <w:rFonts w:ascii="Times New Roman" w:hAnsi="Times New Roman"/>
          <w:sz w:val="28"/>
          <w:szCs w:val="28"/>
        </w:rPr>
        <w:t>награждения финалистов и победителей пройдет в Генеральной прокуратуре Российской Федерации и будет приурочена к Международному дню борьбы с коррупцией (9 декабря)</w:t>
      </w:r>
      <w:r>
        <w:rPr>
          <w:rFonts w:ascii="Times New Roman" w:hAnsi="Times New Roman"/>
          <w:sz w:val="28"/>
          <w:szCs w:val="28"/>
        </w:rPr>
        <w:t>.</w:t>
      </w:r>
    </w:p>
    <w:sectPr w:rsidR="00E33CDB" w:rsidRPr="00DD457B" w:rsidSect="0020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B0D"/>
    <w:multiLevelType w:val="multilevel"/>
    <w:tmpl w:val="A4F851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A63"/>
    <w:rsid w:val="001809DC"/>
    <w:rsid w:val="00206AB9"/>
    <w:rsid w:val="00457418"/>
    <w:rsid w:val="00482E63"/>
    <w:rsid w:val="00792337"/>
    <w:rsid w:val="00884AC3"/>
    <w:rsid w:val="009E6A63"/>
    <w:rsid w:val="00A116F7"/>
    <w:rsid w:val="00B96AB3"/>
    <w:rsid w:val="00BD4AAA"/>
    <w:rsid w:val="00C46C26"/>
    <w:rsid w:val="00D775FB"/>
    <w:rsid w:val="00DD457B"/>
    <w:rsid w:val="00E3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E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2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E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2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О. Фарбун</dc:creator>
  <cp:lastModifiedBy>user1</cp:lastModifiedBy>
  <cp:revision>3</cp:revision>
  <dcterms:created xsi:type="dcterms:W3CDTF">2020-05-14T06:15:00Z</dcterms:created>
  <dcterms:modified xsi:type="dcterms:W3CDTF">2020-05-19T07:35:00Z</dcterms:modified>
</cp:coreProperties>
</file>