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83" w:rsidRPr="00493583" w:rsidRDefault="00493583" w:rsidP="00493583">
      <w:pPr>
        <w:jc w:val="center"/>
        <w:rPr>
          <w:rFonts w:ascii="Times New Roman" w:hAnsi="Times New Roman" w:cs="Times New Roman"/>
          <w:b/>
          <w:i/>
          <w:color w:val="F79646" w:themeColor="accent6"/>
          <w:sz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93583">
        <w:rPr>
          <w:rFonts w:ascii="Times New Roman" w:hAnsi="Times New Roman" w:cs="Times New Roman"/>
          <w:b/>
          <w:i/>
          <w:color w:val="F79646" w:themeColor="accent6"/>
          <w:sz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Месячник безопасности на водных объектах в </w:t>
      </w:r>
      <w:r w:rsidRPr="00493583">
        <w:rPr>
          <w:rFonts w:ascii="Times New Roman" w:hAnsi="Times New Roman" w:cs="Times New Roman"/>
          <w:b/>
          <w:i/>
          <w:color w:val="F79646" w:themeColor="accent6"/>
          <w:sz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МБОУ СОШ №1 </w:t>
      </w:r>
      <w:proofErr w:type="spellStart"/>
      <w:r w:rsidRPr="00493583">
        <w:rPr>
          <w:rFonts w:ascii="Times New Roman" w:hAnsi="Times New Roman" w:cs="Times New Roman"/>
          <w:b/>
          <w:i/>
          <w:color w:val="F79646" w:themeColor="accent6"/>
          <w:sz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г</w:t>
      </w:r>
      <w:proofErr w:type="gramStart"/>
      <w:r w:rsidRPr="00493583">
        <w:rPr>
          <w:rFonts w:ascii="Times New Roman" w:hAnsi="Times New Roman" w:cs="Times New Roman"/>
          <w:b/>
          <w:i/>
          <w:color w:val="F79646" w:themeColor="accent6"/>
          <w:sz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.Л</w:t>
      </w:r>
      <w:proofErr w:type="gramEnd"/>
      <w:r w:rsidRPr="00493583">
        <w:rPr>
          <w:rFonts w:ascii="Times New Roman" w:hAnsi="Times New Roman" w:cs="Times New Roman"/>
          <w:b/>
          <w:i/>
          <w:color w:val="F79646" w:themeColor="accent6"/>
          <w:sz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акинск</w:t>
      </w:r>
      <w:proofErr w:type="spellEnd"/>
    </w:p>
    <w:p w:rsidR="00493583" w:rsidRPr="00493583" w:rsidRDefault="00493583" w:rsidP="00493583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493583">
        <w:rPr>
          <w:rFonts w:ascii="Times New Roman" w:hAnsi="Times New Roman" w:cs="Times New Roman"/>
          <w:sz w:val="24"/>
        </w:rPr>
        <w:t>В любое время года детей и подростков тянет к водоемам. Как только появляется ледяная гладь – мы видим и любителей хоккея, и лыжников, и просто пешеходов, минующих дальние мосты, сокращая себе тем самым путь.</w:t>
      </w:r>
      <w:r w:rsidRPr="00493583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3EF3A58" wp14:editId="0B9DE304">
            <wp:extent cx="2051903" cy="2733675"/>
            <wp:effectExtent l="0" t="0" r="5715" b="0"/>
            <wp:docPr id="1" name="Рисунок 1" descr="C:\Users\AksenovJN\Downloads\IMG-d637bacb157a53d375afd86942b6efc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senovJN\Downloads\IMG-d637bacb157a53d375afd86942b6efc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903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83" w:rsidRPr="00493583" w:rsidRDefault="00493583" w:rsidP="0049358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93583">
        <w:rPr>
          <w:rFonts w:ascii="Times New Roman" w:hAnsi="Times New Roman" w:cs="Times New Roman"/>
          <w:sz w:val="24"/>
        </w:rPr>
        <w:t>Безусловно, ледяная поверхность рек приносит людям много удовольствия, создает известные удобства, но в то же время таит в себе большую опасность для жизни и здоровья человека. Особенно опасная категория – дети, с известной степенью любопытства и склонностью к экстриму. Осенью, как только ударят первые морозы, на водоемах образуется ледяной покров. На крупных водоемах лед появляется, прежде всего, у берега, а с усилением морозов все покрывается зеркальной гладью. Следует помнить, что осенний лед в период с ноября по декабрь непрочен.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 Как правило,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493583" w:rsidRDefault="00493583" w:rsidP="0049358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93583">
        <w:rPr>
          <w:rFonts w:ascii="Times New Roman" w:hAnsi="Times New Roman" w:cs="Times New Roman"/>
          <w:sz w:val="24"/>
        </w:rPr>
        <w:t>С 15 ноября по 17</w:t>
      </w:r>
      <w:r w:rsidRPr="00493583">
        <w:rPr>
          <w:rFonts w:ascii="Times New Roman" w:hAnsi="Times New Roman" w:cs="Times New Roman"/>
          <w:sz w:val="24"/>
        </w:rPr>
        <w:t xml:space="preserve"> декабря </w:t>
      </w:r>
      <w:r w:rsidRPr="00493583">
        <w:rPr>
          <w:rFonts w:ascii="Times New Roman" w:hAnsi="Times New Roman" w:cs="Times New Roman"/>
          <w:sz w:val="24"/>
        </w:rPr>
        <w:t xml:space="preserve">2021 года </w:t>
      </w:r>
      <w:r w:rsidRPr="00493583">
        <w:rPr>
          <w:rFonts w:ascii="Times New Roman" w:hAnsi="Times New Roman" w:cs="Times New Roman"/>
          <w:sz w:val="24"/>
        </w:rPr>
        <w:t xml:space="preserve">в </w:t>
      </w:r>
      <w:r w:rsidRPr="00493583">
        <w:rPr>
          <w:rFonts w:ascii="Times New Roman" w:hAnsi="Times New Roman" w:cs="Times New Roman"/>
          <w:sz w:val="24"/>
        </w:rPr>
        <w:t xml:space="preserve">МБОУ СОШ №1 </w:t>
      </w:r>
      <w:proofErr w:type="spellStart"/>
      <w:r w:rsidRPr="00493583">
        <w:rPr>
          <w:rFonts w:ascii="Times New Roman" w:hAnsi="Times New Roman" w:cs="Times New Roman"/>
          <w:sz w:val="24"/>
        </w:rPr>
        <w:t>г</w:t>
      </w:r>
      <w:proofErr w:type="gramStart"/>
      <w:r w:rsidRPr="00493583">
        <w:rPr>
          <w:rFonts w:ascii="Times New Roman" w:hAnsi="Times New Roman" w:cs="Times New Roman"/>
          <w:sz w:val="24"/>
        </w:rPr>
        <w:t>.Л</w:t>
      </w:r>
      <w:proofErr w:type="gramEnd"/>
      <w:r w:rsidRPr="00493583">
        <w:rPr>
          <w:rFonts w:ascii="Times New Roman" w:hAnsi="Times New Roman" w:cs="Times New Roman"/>
          <w:sz w:val="24"/>
        </w:rPr>
        <w:t>акинск</w:t>
      </w:r>
      <w:proofErr w:type="spellEnd"/>
      <w:r w:rsidRPr="00493583">
        <w:rPr>
          <w:rFonts w:ascii="Times New Roman" w:hAnsi="Times New Roman" w:cs="Times New Roman"/>
          <w:sz w:val="24"/>
        </w:rPr>
        <w:t xml:space="preserve">  проводит</w:t>
      </w:r>
      <w:r w:rsidRPr="00493583">
        <w:rPr>
          <w:rFonts w:ascii="Times New Roman" w:hAnsi="Times New Roman" w:cs="Times New Roman"/>
          <w:sz w:val="24"/>
        </w:rPr>
        <w:t xml:space="preserve">ся месячник безопасности на водных объектах в </w:t>
      </w:r>
      <w:r w:rsidRPr="00493583">
        <w:rPr>
          <w:rFonts w:ascii="Times New Roman" w:hAnsi="Times New Roman" w:cs="Times New Roman"/>
          <w:sz w:val="24"/>
        </w:rPr>
        <w:t>осенне-</w:t>
      </w:r>
      <w:r w:rsidRPr="00493583">
        <w:rPr>
          <w:rFonts w:ascii="Times New Roman" w:hAnsi="Times New Roman" w:cs="Times New Roman"/>
          <w:sz w:val="24"/>
        </w:rPr>
        <w:t>зимний период. Мероприятия, которые прохо</w:t>
      </w:r>
      <w:r>
        <w:rPr>
          <w:rFonts w:ascii="Times New Roman" w:hAnsi="Times New Roman" w:cs="Times New Roman"/>
          <w:sz w:val="24"/>
        </w:rPr>
        <w:t>дят</w:t>
      </w:r>
      <w:r w:rsidRPr="00493583">
        <w:rPr>
          <w:rFonts w:ascii="Times New Roman" w:hAnsi="Times New Roman" w:cs="Times New Roman"/>
          <w:sz w:val="24"/>
        </w:rPr>
        <w:t xml:space="preserve"> в рамках месячника, направлены на обеспечение безопасности детей, профилактику и предупреждение несчастных случаев с людьми в период становления льда.  Классными руководителями были проведены классные часы «Осторожно: тонкий лед». В классных </w:t>
      </w:r>
      <w:r w:rsidRPr="00493583">
        <w:rPr>
          <w:rFonts w:ascii="Times New Roman" w:hAnsi="Times New Roman" w:cs="Times New Roman"/>
          <w:sz w:val="24"/>
        </w:rPr>
        <w:t xml:space="preserve">кабинетах </w:t>
      </w:r>
      <w:r w:rsidRPr="00493583">
        <w:rPr>
          <w:rFonts w:ascii="Times New Roman" w:hAnsi="Times New Roman" w:cs="Times New Roman"/>
          <w:sz w:val="24"/>
        </w:rPr>
        <w:t xml:space="preserve"> были оформлены уголки «Правила безопасного поведения на водоемах в осенне-зимний период». Для родителей были подготовлены информация и памятки на данную тематику. </w:t>
      </w:r>
      <w:r w:rsidRPr="00493583">
        <w:rPr>
          <w:rFonts w:ascii="Times New Roman" w:hAnsi="Times New Roman" w:cs="Times New Roman"/>
          <w:sz w:val="24"/>
        </w:rPr>
        <w:t>В течени</w:t>
      </w:r>
      <w:proofErr w:type="gramStart"/>
      <w:r w:rsidRPr="00493583">
        <w:rPr>
          <w:rFonts w:ascii="Times New Roman" w:hAnsi="Times New Roman" w:cs="Times New Roman"/>
          <w:sz w:val="24"/>
        </w:rPr>
        <w:t>и</w:t>
      </w:r>
      <w:proofErr w:type="gramEnd"/>
      <w:r w:rsidRPr="00493583">
        <w:rPr>
          <w:rFonts w:ascii="Times New Roman" w:hAnsi="Times New Roman" w:cs="Times New Roman"/>
          <w:sz w:val="24"/>
        </w:rPr>
        <w:t xml:space="preserve"> месячника проводится конкурс рисунков среди учащихся 1-4 классов «Осторожно – тонкий лед!», среди 5-7 классов конкурс плакатов и листовок, среди 8-9 классов конкурс презентаций.</w:t>
      </w:r>
      <w:r>
        <w:rPr>
          <w:rFonts w:ascii="Times New Roman" w:hAnsi="Times New Roman" w:cs="Times New Roman"/>
          <w:sz w:val="24"/>
        </w:rPr>
        <w:t xml:space="preserve">         </w:t>
      </w:r>
    </w:p>
    <w:p w:rsidR="00493583" w:rsidRPr="00493583" w:rsidRDefault="00493583" w:rsidP="0049358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93583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C8583A" w:rsidRDefault="00493583" w:rsidP="0049358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93583">
        <w:rPr>
          <w:rFonts w:ascii="Times New Roman" w:hAnsi="Times New Roman" w:cs="Times New Roman"/>
          <w:sz w:val="24"/>
        </w:rPr>
        <w:lastRenderedPageBreak/>
        <w:t>Все ребята хорошо усвоили, что во избежание несчастных случаев не следует приближаться к водоемам без необходимости. Важно помнить и соблюдать основные правила поведения на водных объектах, ведь выполнение элементарных мер предосторожности - залог нашей безопасности!</w:t>
      </w:r>
    </w:p>
    <w:p w:rsidR="00493583" w:rsidRDefault="00493583" w:rsidP="004935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930361" cy="2571750"/>
            <wp:effectExtent l="0" t="0" r="0" b="0"/>
            <wp:docPr id="3" name="Рисунок 3" descr="C:\Users\AksenovJN\Downloads\IMG-3e03b6a2ecc0a6b16dfa472d9178d90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senovJN\Downloads\IMG-3e03b6a2ecc0a6b16dfa472d9178d90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15" cy="257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71650" cy="2360304"/>
            <wp:effectExtent l="0" t="0" r="0" b="1905"/>
            <wp:docPr id="5" name="Рисунок 5" descr="C:\Users\AksenovJN\Downloads\IMG-51fc8eaed6e46cb564ee5f3a55f374e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senovJN\Downloads\IMG-51fc8eaed6e46cb564ee5f3a55f374e7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916063" cy="2552700"/>
            <wp:effectExtent l="0" t="0" r="8255" b="0"/>
            <wp:docPr id="6" name="Рисунок 6" descr="C:\Users\AksenovJN\Downloads\IMG-cd7cbc0f930d0e5d534c5fcf8865365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senovJN\Downloads\IMG-cd7cbc0f930d0e5d534c5fcf88653657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63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83" w:rsidRDefault="00493583" w:rsidP="00493583">
      <w:pPr>
        <w:jc w:val="both"/>
        <w:rPr>
          <w:rFonts w:ascii="Times New Roman" w:hAnsi="Times New Roman" w:cs="Times New Roman"/>
          <w:sz w:val="24"/>
        </w:rPr>
      </w:pPr>
    </w:p>
    <w:p w:rsidR="00493583" w:rsidRPr="00493583" w:rsidRDefault="00493583" w:rsidP="00493583">
      <w:pPr>
        <w:jc w:val="right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493583">
        <w:rPr>
          <w:rFonts w:ascii="Times New Roman" w:hAnsi="Times New Roman" w:cs="Times New Roman"/>
          <w:i/>
          <w:sz w:val="24"/>
        </w:rPr>
        <w:t>Заместитель директора по ВР, Аксенов Ю.Н.</w:t>
      </w:r>
    </w:p>
    <w:sectPr w:rsidR="00493583" w:rsidRPr="0049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83"/>
    <w:rsid w:val="00493583"/>
    <w:rsid w:val="00C8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 Юрий Николаевич</dc:creator>
  <cp:lastModifiedBy>Аксенов Юрий Николаевич</cp:lastModifiedBy>
  <cp:revision>1</cp:revision>
  <dcterms:created xsi:type="dcterms:W3CDTF">2021-12-06T08:29:00Z</dcterms:created>
  <dcterms:modified xsi:type="dcterms:W3CDTF">2021-12-06T08:38:00Z</dcterms:modified>
</cp:coreProperties>
</file>