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100" w:rsidRPr="000215C4" w:rsidRDefault="00C906D6" w:rsidP="00C906D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A2F38F" wp14:editId="1266A1F9">
            <wp:simplePos x="0" y="0"/>
            <wp:positionH relativeFrom="column">
              <wp:posOffset>-790575</wp:posOffset>
            </wp:positionH>
            <wp:positionV relativeFrom="paragraph">
              <wp:posOffset>-367665</wp:posOffset>
            </wp:positionV>
            <wp:extent cx="3691890" cy="453390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453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Уважаемые родители и учащиеся!</w:t>
      </w:r>
    </w:p>
    <w:p w:rsidR="00DD6788" w:rsidRPr="008C3A80" w:rsidRDefault="000C7100" w:rsidP="00C906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C3A80">
        <w:rPr>
          <w:rFonts w:ascii="Times New Roman" w:hAnsi="Times New Roman" w:cs="Times New Roman"/>
          <w:sz w:val="28"/>
          <w:szCs w:val="28"/>
        </w:rPr>
        <w:t xml:space="preserve">Доводим до Вашего сведения информацию о том, что начиная с 2020 года все образовательные учреждения, проводят уже ранее апробированную единую методику социально-психологического тестирования (далее ЕМ СПТ). Большинство из Вас уже </w:t>
      </w:r>
      <w:r w:rsidR="00701145" w:rsidRPr="008C3A80">
        <w:rPr>
          <w:rFonts w:ascii="Times New Roman" w:hAnsi="Times New Roman" w:cs="Times New Roman"/>
          <w:sz w:val="28"/>
          <w:szCs w:val="28"/>
        </w:rPr>
        <w:t>знакомы с</w:t>
      </w:r>
      <w:r w:rsidR="00383DC7" w:rsidRPr="008C3A80">
        <w:rPr>
          <w:rFonts w:ascii="Times New Roman" w:hAnsi="Times New Roman" w:cs="Times New Roman"/>
          <w:sz w:val="28"/>
          <w:szCs w:val="28"/>
        </w:rPr>
        <w:t xml:space="preserve"> анонимным</w:t>
      </w:r>
      <w:r w:rsidR="00701145" w:rsidRPr="008C3A80">
        <w:rPr>
          <w:rFonts w:ascii="Times New Roman" w:hAnsi="Times New Roman" w:cs="Times New Roman"/>
          <w:sz w:val="28"/>
          <w:szCs w:val="28"/>
        </w:rPr>
        <w:t xml:space="preserve"> тестированием и потому известно, что </w:t>
      </w:r>
      <w:r w:rsidR="00F36A40" w:rsidRPr="008C3A80">
        <w:rPr>
          <w:rFonts w:ascii="Times New Roman" w:hAnsi="Times New Roman" w:cs="Times New Roman"/>
          <w:sz w:val="28"/>
          <w:szCs w:val="28"/>
        </w:rPr>
        <w:t xml:space="preserve">цель </w:t>
      </w:r>
      <w:r w:rsidR="00701145" w:rsidRPr="008C3A80">
        <w:rPr>
          <w:rFonts w:ascii="Times New Roman" w:hAnsi="Times New Roman" w:cs="Times New Roman"/>
          <w:sz w:val="28"/>
          <w:szCs w:val="28"/>
        </w:rPr>
        <w:t>ЕМ СПТ</w:t>
      </w:r>
      <w:r w:rsidR="00F36A40" w:rsidRPr="008C3A80">
        <w:rPr>
          <w:rFonts w:ascii="Times New Roman" w:hAnsi="Times New Roman" w:cs="Times New Roman"/>
          <w:sz w:val="28"/>
          <w:szCs w:val="28"/>
        </w:rPr>
        <w:t xml:space="preserve"> выявление</w:t>
      </w:r>
      <w:r w:rsidR="00383DC7" w:rsidRPr="008C3A80">
        <w:rPr>
          <w:rFonts w:ascii="Times New Roman" w:hAnsi="Times New Roman" w:cs="Times New Roman"/>
          <w:sz w:val="28"/>
          <w:szCs w:val="28"/>
        </w:rPr>
        <w:t xml:space="preserve"> лишь</w:t>
      </w:r>
      <w:r w:rsidR="00F36A40" w:rsidRPr="008C3A80">
        <w:rPr>
          <w:rFonts w:ascii="Times New Roman" w:hAnsi="Times New Roman" w:cs="Times New Roman"/>
          <w:sz w:val="28"/>
          <w:szCs w:val="28"/>
        </w:rPr>
        <w:t xml:space="preserve"> </w:t>
      </w:r>
      <w:r w:rsidR="00F36A40" w:rsidRPr="008C3A80">
        <w:rPr>
          <w:rFonts w:ascii="Times New Roman" w:hAnsi="Times New Roman" w:cs="Times New Roman"/>
          <w:sz w:val="28"/>
          <w:szCs w:val="28"/>
          <w:u w:val="single"/>
        </w:rPr>
        <w:t>возможного риска</w:t>
      </w:r>
      <w:r w:rsidR="00F36A40" w:rsidRPr="008C3A80">
        <w:rPr>
          <w:rFonts w:ascii="Times New Roman" w:hAnsi="Times New Roman" w:cs="Times New Roman"/>
          <w:sz w:val="28"/>
          <w:szCs w:val="28"/>
        </w:rPr>
        <w:t xml:space="preserve"> вовлечения в незаконное п</w:t>
      </w:r>
      <w:r w:rsidR="00383DC7" w:rsidRPr="008C3A80">
        <w:rPr>
          <w:rFonts w:ascii="Times New Roman" w:hAnsi="Times New Roman" w:cs="Times New Roman"/>
          <w:sz w:val="28"/>
          <w:szCs w:val="28"/>
        </w:rPr>
        <w:t xml:space="preserve">отребление наркотических веществ в массовой форме. </w:t>
      </w:r>
      <w:r w:rsidR="00DD6788" w:rsidRPr="008C3A80">
        <w:rPr>
          <w:rFonts w:ascii="Times New Roman" w:hAnsi="Times New Roman" w:cs="Times New Roman"/>
          <w:sz w:val="28"/>
          <w:szCs w:val="28"/>
        </w:rPr>
        <w:t xml:space="preserve">Обратим внимание на то, что СПТ не выявляет факта незаконного потребления наркотических средств и </w:t>
      </w:r>
      <w:proofErr w:type="spellStart"/>
      <w:r w:rsidR="00DD6788" w:rsidRPr="008C3A80">
        <w:rPr>
          <w:rFonts w:ascii="Times New Roman" w:hAnsi="Times New Roman" w:cs="Times New Roman"/>
          <w:sz w:val="28"/>
          <w:szCs w:val="28"/>
        </w:rPr>
        <w:t>пс</w:t>
      </w:r>
      <w:r w:rsidR="00C906D6" w:rsidRPr="008C3A80">
        <w:rPr>
          <w:rFonts w:ascii="Times New Roman" w:hAnsi="Times New Roman" w:cs="Times New Roman"/>
          <w:sz w:val="28"/>
          <w:szCs w:val="28"/>
        </w:rPr>
        <w:t>ихоактивных</w:t>
      </w:r>
      <w:proofErr w:type="spellEnd"/>
      <w:r w:rsidR="00C906D6" w:rsidRPr="008C3A80">
        <w:rPr>
          <w:rFonts w:ascii="Times New Roman" w:hAnsi="Times New Roman" w:cs="Times New Roman"/>
          <w:sz w:val="28"/>
          <w:szCs w:val="28"/>
        </w:rPr>
        <w:t xml:space="preserve"> веществ, а выявляет </w:t>
      </w:r>
      <w:r w:rsidR="00DD6788" w:rsidRPr="008C3A80">
        <w:rPr>
          <w:rFonts w:ascii="Times New Roman" w:hAnsi="Times New Roman" w:cs="Times New Roman"/>
          <w:sz w:val="28"/>
          <w:szCs w:val="28"/>
        </w:rPr>
        <w:t xml:space="preserve">социально-психологические </w:t>
      </w:r>
      <w:r w:rsidR="00DD6788" w:rsidRPr="008C3A80">
        <w:rPr>
          <w:rFonts w:ascii="Times New Roman" w:hAnsi="Times New Roman" w:cs="Times New Roman"/>
          <w:sz w:val="28"/>
          <w:szCs w:val="28"/>
          <w:u w:val="single"/>
        </w:rPr>
        <w:t>предпосылки</w:t>
      </w:r>
      <w:r w:rsidR="00DD6788" w:rsidRPr="008C3A80">
        <w:rPr>
          <w:rFonts w:ascii="Times New Roman" w:hAnsi="Times New Roman" w:cs="Times New Roman"/>
          <w:sz w:val="28"/>
          <w:szCs w:val="28"/>
        </w:rPr>
        <w:t>.</w:t>
      </w:r>
    </w:p>
    <w:p w:rsidR="00C906D6" w:rsidRPr="008C3A80" w:rsidRDefault="00C906D6" w:rsidP="00C906D6">
      <w:pPr>
        <w:pStyle w:val="a3"/>
        <w:spacing w:before="0" w:beforeAutospacing="0" w:after="0" w:afterAutospacing="0"/>
        <w:ind w:firstLine="375"/>
        <w:jc w:val="both"/>
        <w:rPr>
          <w:b/>
          <w:sz w:val="28"/>
          <w:szCs w:val="28"/>
        </w:rPr>
      </w:pPr>
    </w:p>
    <w:p w:rsidR="000215C4" w:rsidRPr="008C3A80" w:rsidRDefault="00383DC7" w:rsidP="008C3A80">
      <w:pPr>
        <w:pStyle w:val="a3"/>
        <w:spacing w:before="0" w:beforeAutospacing="0" w:after="0" w:afterAutospacing="0" w:line="360" w:lineRule="auto"/>
        <w:ind w:firstLine="374"/>
        <w:jc w:val="both"/>
        <w:rPr>
          <w:rFonts w:ascii="Arial" w:hAnsi="Arial" w:cs="Arial"/>
          <w:color w:val="000000"/>
          <w:sz w:val="32"/>
          <w:szCs w:val="32"/>
        </w:rPr>
      </w:pPr>
      <w:r w:rsidRPr="008C3A80">
        <w:rPr>
          <w:b/>
          <w:sz w:val="32"/>
          <w:szCs w:val="32"/>
        </w:rPr>
        <w:t>В школьном тестировании принимают участие</w:t>
      </w:r>
      <w:r w:rsidR="00F36A40" w:rsidRPr="008C3A80">
        <w:rPr>
          <w:b/>
          <w:sz w:val="32"/>
          <w:szCs w:val="32"/>
        </w:rPr>
        <w:t xml:space="preserve"> </w:t>
      </w:r>
      <w:proofErr w:type="gramStart"/>
      <w:r w:rsidR="00C903A2" w:rsidRPr="008C3A80">
        <w:rPr>
          <w:b/>
          <w:sz w:val="32"/>
          <w:szCs w:val="32"/>
        </w:rPr>
        <w:t>обучающиеся</w:t>
      </w:r>
      <w:proofErr w:type="gramEnd"/>
      <w:r w:rsidR="00C903A2" w:rsidRPr="008C3A80">
        <w:rPr>
          <w:b/>
          <w:sz w:val="32"/>
          <w:szCs w:val="32"/>
        </w:rPr>
        <w:t xml:space="preserve"> 7-11-х классов (с 13 лет).</w:t>
      </w:r>
      <w:r w:rsidR="000215C4" w:rsidRPr="008C3A80">
        <w:rPr>
          <w:rFonts w:ascii="Arial" w:hAnsi="Arial" w:cs="Arial"/>
          <w:color w:val="000000"/>
          <w:sz w:val="32"/>
          <w:szCs w:val="32"/>
        </w:rPr>
        <w:t xml:space="preserve"> </w:t>
      </w:r>
      <w:r w:rsidR="00C906D6" w:rsidRPr="008C3A80">
        <w:rPr>
          <w:rFonts w:ascii="Arial" w:hAnsi="Arial" w:cs="Arial"/>
          <w:color w:val="000000"/>
          <w:sz w:val="32"/>
          <w:szCs w:val="32"/>
        </w:rPr>
        <w:t xml:space="preserve"> </w:t>
      </w:r>
      <w:r w:rsidR="000215C4" w:rsidRPr="008C3A80">
        <w:rPr>
          <w:color w:val="000000"/>
          <w:sz w:val="32"/>
          <w:szCs w:val="32"/>
        </w:rPr>
        <w:t xml:space="preserve">Социально-психологическое тестирование </w:t>
      </w:r>
      <w:proofErr w:type="gramStart"/>
      <w:r w:rsidR="000215C4" w:rsidRPr="008C3A80">
        <w:rPr>
          <w:color w:val="000000"/>
          <w:sz w:val="32"/>
          <w:szCs w:val="32"/>
        </w:rPr>
        <w:t>обучающихся</w:t>
      </w:r>
      <w:proofErr w:type="gramEnd"/>
      <w:r w:rsidR="000215C4" w:rsidRPr="008C3A80">
        <w:rPr>
          <w:color w:val="000000"/>
          <w:sz w:val="32"/>
          <w:szCs w:val="32"/>
        </w:rPr>
        <w:t xml:space="preserve"> является важным инструментом первичной профилактики. Оно осуществляется с целью раннего выявления детей, склонных к немедицинскому потреблению наркотических средств и психотропных веществ. Реализация Тестирования позволит выявить на ранней стадии группы несовершеннолетних, попавших в трудную жизненную ситуации и как результат – обеспечить социальной и психологической защитой детей и подростков, снизить количество </w:t>
      </w:r>
      <w:proofErr w:type="spellStart"/>
      <w:r w:rsidR="000215C4" w:rsidRPr="008C3A80">
        <w:rPr>
          <w:color w:val="000000"/>
          <w:sz w:val="32"/>
          <w:szCs w:val="32"/>
        </w:rPr>
        <w:t>дезадаптированных</w:t>
      </w:r>
      <w:proofErr w:type="spellEnd"/>
      <w:r w:rsidR="000215C4" w:rsidRPr="008C3A80">
        <w:rPr>
          <w:color w:val="000000"/>
          <w:sz w:val="32"/>
          <w:szCs w:val="32"/>
        </w:rPr>
        <w:t xml:space="preserve"> детей, а также детей, склонных к </w:t>
      </w:r>
      <w:proofErr w:type="spellStart"/>
      <w:r w:rsidR="000215C4" w:rsidRPr="008C3A80">
        <w:rPr>
          <w:color w:val="000000"/>
          <w:sz w:val="32"/>
          <w:szCs w:val="32"/>
        </w:rPr>
        <w:t>девиантным</w:t>
      </w:r>
      <w:proofErr w:type="spellEnd"/>
      <w:r w:rsidR="000215C4" w:rsidRPr="008C3A80">
        <w:rPr>
          <w:color w:val="000000"/>
          <w:sz w:val="32"/>
          <w:szCs w:val="32"/>
        </w:rPr>
        <w:t xml:space="preserve"> (отклоняющимся) формам поведения.</w:t>
      </w:r>
    </w:p>
    <w:p w:rsidR="000215C4" w:rsidRPr="008C3A80" w:rsidRDefault="00C906D6" w:rsidP="008C3A80">
      <w:pPr>
        <w:pStyle w:val="a3"/>
        <w:spacing w:before="0" w:beforeAutospacing="0" w:after="0" w:afterAutospacing="0" w:line="360" w:lineRule="auto"/>
        <w:ind w:firstLine="374"/>
        <w:jc w:val="both"/>
        <w:rPr>
          <w:color w:val="000000"/>
          <w:sz w:val="32"/>
          <w:szCs w:val="32"/>
        </w:rPr>
      </w:pPr>
      <w:r w:rsidRPr="008C3A80">
        <w:rPr>
          <w:color w:val="000000"/>
          <w:sz w:val="32"/>
          <w:szCs w:val="32"/>
        </w:rPr>
        <w:t>Дорогие родители и учащиеся! Предлагаем в</w:t>
      </w:r>
      <w:r w:rsidR="000215C4" w:rsidRPr="008C3A80">
        <w:rPr>
          <w:color w:val="000000"/>
          <w:sz w:val="32"/>
          <w:szCs w:val="32"/>
        </w:rPr>
        <w:t>ам посмотреть </w:t>
      </w:r>
      <w:r w:rsidRPr="008C3A80">
        <w:rPr>
          <w:rStyle w:val="a4"/>
          <w:i/>
          <w:iCs/>
          <w:color w:val="000000"/>
          <w:sz w:val="32"/>
          <w:szCs w:val="32"/>
        </w:rPr>
        <w:t>буклеты</w:t>
      </w:r>
      <w:r w:rsidR="000215C4" w:rsidRPr="008C3A80">
        <w:rPr>
          <w:rStyle w:val="a4"/>
          <w:i/>
          <w:iCs/>
          <w:color w:val="000000"/>
          <w:sz w:val="32"/>
          <w:szCs w:val="32"/>
        </w:rPr>
        <w:t> </w:t>
      </w:r>
      <w:r w:rsidR="000215C4" w:rsidRPr="008C3A80">
        <w:rPr>
          <w:color w:val="000000"/>
          <w:sz w:val="32"/>
          <w:szCs w:val="32"/>
        </w:rPr>
        <w:t>о социально-психологическом тестировании, чтобы лучше понять</w:t>
      </w:r>
      <w:r w:rsidRPr="008C3A80">
        <w:rPr>
          <w:color w:val="000000"/>
          <w:sz w:val="32"/>
          <w:szCs w:val="32"/>
        </w:rPr>
        <w:t>,</w:t>
      </w:r>
      <w:r w:rsidR="000215C4" w:rsidRPr="008C3A80">
        <w:rPr>
          <w:color w:val="000000"/>
          <w:sz w:val="32"/>
          <w:szCs w:val="32"/>
        </w:rPr>
        <w:t xml:space="preserve"> что э</w:t>
      </w:r>
      <w:r w:rsidR="008C3A80" w:rsidRPr="008C3A80">
        <w:rPr>
          <w:color w:val="000000"/>
          <w:sz w:val="32"/>
          <w:szCs w:val="32"/>
        </w:rPr>
        <w:t>то такое и почему оно так важно.</w:t>
      </w:r>
    </w:p>
    <w:p w:rsidR="008C3A80" w:rsidRPr="008C3A80" w:rsidRDefault="008C3A80" w:rsidP="008C3A80">
      <w:pPr>
        <w:pStyle w:val="a3"/>
        <w:spacing w:before="0" w:beforeAutospacing="0" w:after="0" w:afterAutospacing="0" w:line="360" w:lineRule="auto"/>
        <w:ind w:firstLine="374"/>
        <w:jc w:val="both"/>
        <w:rPr>
          <w:color w:val="000000"/>
          <w:sz w:val="32"/>
          <w:szCs w:val="32"/>
        </w:rPr>
      </w:pPr>
    </w:p>
    <w:p w:rsidR="008C3A80" w:rsidRDefault="008C3A80" w:rsidP="008C3A80">
      <w:pPr>
        <w:pStyle w:val="a3"/>
        <w:spacing w:before="0" w:beforeAutospacing="0" w:after="0" w:afterAutospacing="0"/>
        <w:ind w:firstLine="375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933F85" wp14:editId="33F89A39">
            <wp:extent cx="5724525" cy="36445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607" t="32133" r="33934" b="13019"/>
                    <a:stretch/>
                  </pic:blipFill>
                  <pic:spPr bwMode="auto">
                    <a:xfrm>
                      <a:off x="0" y="0"/>
                      <a:ext cx="5750112" cy="3660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3A80" w:rsidRPr="00C906D6" w:rsidRDefault="008C3A80" w:rsidP="008C3A80">
      <w:pPr>
        <w:pStyle w:val="a3"/>
        <w:spacing w:before="0" w:beforeAutospacing="0" w:after="0" w:afterAutospacing="0"/>
        <w:ind w:firstLine="375"/>
        <w:jc w:val="center"/>
        <w:rPr>
          <w:color w:val="000000"/>
          <w:sz w:val="28"/>
          <w:szCs w:val="28"/>
        </w:rPr>
      </w:pPr>
    </w:p>
    <w:p w:rsidR="006C449A" w:rsidRPr="00C906D6" w:rsidRDefault="000C7100" w:rsidP="00C906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06D6">
        <w:rPr>
          <w:rFonts w:ascii="Times New Roman" w:hAnsi="Times New Roman" w:cs="Times New Roman"/>
          <w:sz w:val="28"/>
          <w:szCs w:val="28"/>
        </w:rPr>
        <w:t>Согласно ФЗ "О наркотических средствах и психотропных веществах"</w:t>
      </w:r>
      <w:r w:rsidR="00D86351" w:rsidRPr="00C906D6">
        <w:rPr>
          <w:rFonts w:ascii="Times New Roman" w:hAnsi="Times New Roman" w:cs="Times New Roman"/>
          <w:sz w:val="28"/>
          <w:szCs w:val="28"/>
        </w:rPr>
        <w:t>, раннее выявление незаконного потребления наркотических средств</w:t>
      </w:r>
      <w:r w:rsidR="00C903A2" w:rsidRPr="00C906D6">
        <w:rPr>
          <w:rFonts w:ascii="Times New Roman" w:hAnsi="Times New Roman" w:cs="Times New Roman"/>
          <w:sz w:val="28"/>
          <w:szCs w:val="28"/>
        </w:rPr>
        <w:t>,</w:t>
      </w:r>
      <w:r w:rsidR="00D86351" w:rsidRPr="00C906D6">
        <w:rPr>
          <w:rFonts w:ascii="Times New Roman" w:hAnsi="Times New Roman" w:cs="Times New Roman"/>
          <w:sz w:val="28"/>
          <w:szCs w:val="28"/>
        </w:rPr>
        <w:t xml:space="preserve"> является одной из форм профи</w:t>
      </w:r>
      <w:r w:rsidR="00C903A2" w:rsidRPr="00C906D6">
        <w:rPr>
          <w:rFonts w:ascii="Times New Roman" w:hAnsi="Times New Roman" w:cs="Times New Roman"/>
          <w:sz w:val="28"/>
          <w:szCs w:val="28"/>
        </w:rPr>
        <w:t xml:space="preserve">лактики незаконного потребления, в их числе </w:t>
      </w:r>
      <w:r w:rsidR="00D86351" w:rsidRPr="00C906D6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C903A2" w:rsidRPr="00C906D6">
        <w:rPr>
          <w:rFonts w:ascii="Times New Roman" w:hAnsi="Times New Roman" w:cs="Times New Roman"/>
          <w:sz w:val="28"/>
          <w:szCs w:val="28"/>
        </w:rPr>
        <w:t xml:space="preserve">школьного </w:t>
      </w:r>
      <w:r w:rsidR="00D86351" w:rsidRPr="00C906D6">
        <w:rPr>
          <w:rFonts w:ascii="Times New Roman" w:hAnsi="Times New Roman" w:cs="Times New Roman"/>
          <w:sz w:val="28"/>
          <w:szCs w:val="28"/>
        </w:rPr>
        <w:t xml:space="preserve">тестирования. </w:t>
      </w:r>
      <w:r w:rsidR="00C903A2" w:rsidRPr="00C906D6">
        <w:rPr>
          <w:rFonts w:ascii="Times New Roman" w:hAnsi="Times New Roman" w:cs="Times New Roman"/>
          <w:sz w:val="28"/>
          <w:szCs w:val="28"/>
        </w:rPr>
        <w:t xml:space="preserve">Согласно ФЗ "Об образовании" проведение СПТ относится к компетенции образовательной организации. </w:t>
      </w:r>
    </w:p>
    <w:p w:rsidR="008C3A80" w:rsidRDefault="008C3A80" w:rsidP="008C3A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036" w:rsidRDefault="00C903A2" w:rsidP="008C3A8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906D6">
        <w:rPr>
          <w:rFonts w:ascii="Times New Roman" w:hAnsi="Times New Roman" w:cs="Times New Roman"/>
          <w:sz w:val="28"/>
          <w:szCs w:val="28"/>
        </w:rPr>
        <w:t>В соответствии с законом тестирование являетс</w:t>
      </w:r>
      <w:r w:rsidR="003C3E82" w:rsidRPr="00C906D6">
        <w:rPr>
          <w:rFonts w:ascii="Times New Roman" w:hAnsi="Times New Roman" w:cs="Times New Roman"/>
          <w:sz w:val="28"/>
          <w:szCs w:val="28"/>
        </w:rPr>
        <w:t>я анонимным и конфиденциальным, и реализуется в соответствии с принципом добровольности. Однако</w:t>
      </w:r>
      <w:proofErr w:type="gramStart"/>
      <w:r w:rsidR="003C3E82" w:rsidRPr="00C906D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3C3E82" w:rsidRPr="00C906D6">
        <w:rPr>
          <w:rFonts w:ascii="Times New Roman" w:hAnsi="Times New Roman" w:cs="Times New Roman"/>
          <w:sz w:val="28"/>
          <w:szCs w:val="28"/>
        </w:rPr>
        <w:t xml:space="preserve"> следует подчеркнуть, что отказ от тестирования, как правило, вызывает скорее больше вопросов, чем ответов. Тестирование обучающихся в возрасте до 15 лет проводится на основании письменного информированного согласия родителей (законных представителей).</w:t>
      </w:r>
      <w:r w:rsidR="00982036" w:rsidRPr="00C906D6">
        <w:rPr>
          <w:rFonts w:ascii="Times New Roman" w:hAnsi="Times New Roman" w:cs="Times New Roman"/>
          <w:sz w:val="28"/>
          <w:szCs w:val="28"/>
        </w:rPr>
        <w:t xml:space="preserve"> Если 15 лет уже исполнилось, то молодой человек самостоятельно и добровольно решает, будет он проходить тестирование или нет.</w:t>
      </w:r>
    </w:p>
    <w:p w:rsidR="008C3A80" w:rsidRDefault="008C3A80" w:rsidP="008C3A80">
      <w:pPr>
        <w:spacing w:after="0" w:line="360" w:lineRule="auto"/>
        <w:jc w:val="center"/>
        <w:rPr>
          <w:noProof/>
          <w:lang w:eastAsia="ru-RU"/>
        </w:rPr>
      </w:pPr>
    </w:p>
    <w:p w:rsidR="008C3A80" w:rsidRPr="00C906D6" w:rsidRDefault="008C3A80" w:rsidP="008C3A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8C3A80" w:rsidRPr="00C906D6" w:rsidSect="00C906D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26E"/>
    <w:rsid w:val="000215C4"/>
    <w:rsid w:val="000C7100"/>
    <w:rsid w:val="00383DC7"/>
    <w:rsid w:val="003C3E82"/>
    <w:rsid w:val="006C449A"/>
    <w:rsid w:val="00701145"/>
    <w:rsid w:val="007B326E"/>
    <w:rsid w:val="008C3A80"/>
    <w:rsid w:val="00982036"/>
    <w:rsid w:val="00C903A2"/>
    <w:rsid w:val="00C906D6"/>
    <w:rsid w:val="00D86351"/>
    <w:rsid w:val="00DD6788"/>
    <w:rsid w:val="00F3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15C4"/>
    <w:rPr>
      <w:b/>
      <w:bCs/>
    </w:rPr>
  </w:style>
  <w:style w:type="character" w:styleId="a5">
    <w:name w:val="Hyperlink"/>
    <w:basedOn w:val="a0"/>
    <w:uiPriority w:val="99"/>
    <w:semiHidden/>
    <w:unhideWhenUsed/>
    <w:rsid w:val="000215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15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15C4"/>
    <w:rPr>
      <w:b/>
      <w:bCs/>
    </w:rPr>
  </w:style>
  <w:style w:type="character" w:styleId="a5">
    <w:name w:val="Hyperlink"/>
    <w:basedOn w:val="a0"/>
    <w:uiPriority w:val="99"/>
    <w:semiHidden/>
    <w:unhideWhenUsed/>
    <w:rsid w:val="000215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90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0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</Pages>
  <Words>340</Words>
  <Characters>1942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 Максим Сергеевич</dc:creator>
  <cp:keywords/>
  <dc:description/>
  <cp:lastModifiedBy>Дешевых Татьяна Анатольевна</cp:lastModifiedBy>
  <cp:revision>4</cp:revision>
  <dcterms:created xsi:type="dcterms:W3CDTF">2020-09-15T05:36:00Z</dcterms:created>
  <dcterms:modified xsi:type="dcterms:W3CDTF">2020-09-16T06:53:00Z</dcterms:modified>
</cp:coreProperties>
</file>